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4A" w:rsidRDefault="005F024A" w:rsidP="005F024A">
      <w:pPr>
        <w:widowControl/>
        <w:tabs>
          <w:tab w:val="center" w:pos="1979"/>
        </w:tabs>
        <w:autoSpaceDE w:val="0"/>
        <w:spacing w:after="200" w:line="276" w:lineRule="auto"/>
        <w:rPr>
          <w:b/>
          <w:bCs/>
          <w:sz w:val="28"/>
          <w:szCs w:val="28"/>
        </w:rPr>
      </w:pPr>
      <w:r>
        <w:rPr>
          <w:noProof/>
          <w:lang w:eastAsia="ru-RU"/>
        </w:rPr>
        <w:drawing>
          <wp:anchor distT="0" distB="0" distL="114935" distR="114935" simplePos="0" relativeHeight="251659264" behindDoc="1" locked="0" layoutInCell="1" allowOverlap="1">
            <wp:simplePos x="0" y="0"/>
            <wp:positionH relativeFrom="column">
              <wp:posOffset>2562225</wp:posOffset>
            </wp:positionH>
            <wp:positionV relativeFrom="paragraph">
              <wp:posOffset>61595</wp:posOffset>
            </wp:positionV>
            <wp:extent cx="685165" cy="913765"/>
            <wp:effectExtent l="0" t="0" r="635" b="635"/>
            <wp:wrapTight wrapText="bothSides">
              <wp:wrapPolygon edited="0">
                <wp:start x="0" y="0"/>
                <wp:lineTo x="0" y="21165"/>
                <wp:lineTo x="21019" y="21165"/>
                <wp:lineTo x="210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165" cy="913765"/>
                    </a:xfrm>
                    <a:prstGeom prst="rect">
                      <a:avLst/>
                    </a:prstGeom>
                    <a:solidFill>
                      <a:srgbClr val="FFFFFF"/>
                    </a:solidFill>
                    <a:ln>
                      <a:noFill/>
                    </a:ln>
                  </pic:spPr>
                </pic:pic>
              </a:graphicData>
            </a:graphic>
          </wp:anchor>
        </w:drawing>
      </w:r>
    </w:p>
    <w:p w:rsidR="005F024A" w:rsidRDefault="005F024A" w:rsidP="005F024A">
      <w:pPr>
        <w:tabs>
          <w:tab w:val="center" w:pos="1979"/>
        </w:tabs>
        <w:autoSpaceDE w:val="0"/>
        <w:rPr>
          <w:b/>
          <w:bCs/>
          <w:sz w:val="28"/>
          <w:szCs w:val="28"/>
        </w:rPr>
      </w:pPr>
    </w:p>
    <w:p w:rsidR="005F024A" w:rsidRDefault="005F024A" w:rsidP="005F024A">
      <w:pPr>
        <w:rPr>
          <w:b/>
          <w:sz w:val="28"/>
          <w:szCs w:val="28"/>
        </w:rPr>
      </w:pPr>
    </w:p>
    <w:p w:rsidR="005F024A" w:rsidRDefault="005F024A" w:rsidP="005F024A">
      <w:pPr>
        <w:pStyle w:val="a3"/>
        <w:spacing w:before="0" w:after="0"/>
      </w:pPr>
    </w:p>
    <w:p w:rsidR="005F024A" w:rsidRDefault="005F024A" w:rsidP="005F024A">
      <w:pPr>
        <w:jc w:val="center"/>
        <w:rPr>
          <w:sz w:val="16"/>
        </w:rPr>
      </w:pPr>
    </w:p>
    <w:p w:rsidR="005F024A" w:rsidRDefault="005F024A" w:rsidP="005F024A">
      <w:pPr>
        <w:pStyle w:val="1"/>
        <w:jc w:val="center"/>
        <w:rPr>
          <w:bCs w:val="0"/>
          <w:sz w:val="32"/>
        </w:rPr>
      </w:pPr>
      <w:r>
        <w:rPr>
          <w:bCs w:val="0"/>
          <w:sz w:val="32"/>
        </w:rPr>
        <w:t xml:space="preserve">СОБРАНИЕ ПРЕДСТАВИТЕЛЕЙ  </w:t>
      </w:r>
    </w:p>
    <w:p w:rsidR="005F024A" w:rsidRDefault="005F024A" w:rsidP="005F024A">
      <w:pPr>
        <w:pStyle w:val="1"/>
        <w:tabs>
          <w:tab w:val="clear" w:pos="432"/>
          <w:tab w:val="num" w:pos="0"/>
        </w:tabs>
        <w:ind w:left="0" w:firstLine="0"/>
        <w:jc w:val="center"/>
        <w:rPr>
          <w:bCs w:val="0"/>
          <w:sz w:val="32"/>
          <w:szCs w:val="32"/>
        </w:rPr>
      </w:pPr>
      <w:r>
        <w:rPr>
          <w:bCs w:val="0"/>
          <w:sz w:val="32"/>
        </w:rPr>
        <w:t>СЕЛЬСКОГО ПОСЕЛЕНИЯ</w:t>
      </w:r>
      <w:r>
        <w:t xml:space="preserve"> </w:t>
      </w:r>
      <w:r w:rsidR="00EE6C7E">
        <w:rPr>
          <w:sz w:val="32"/>
          <w:szCs w:val="32"/>
        </w:rPr>
        <w:t>ПАДОВКА</w:t>
      </w:r>
      <w:r>
        <w:rPr>
          <w:sz w:val="32"/>
          <w:szCs w:val="32"/>
        </w:rPr>
        <w:t xml:space="preserve"> </w:t>
      </w:r>
    </w:p>
    <w:p w:rsidR="005F024A" w:rsidRDefault="005F024A" w:rsidP="005F024A">
      <w:pPr>
        <w:pStyle w:val="1"/>
        <w:tabs>
          <w:tab w:val="clear" w:pos="432"/>
          <w:tab w:val="num" w:pos="0"/>
        </w:tabs>
        <w:ind w:left="0" w:firstLine="0"/>
        <w:jc w:val="center"/>
        <w:rPr>
          <w:bCs w:val="0"/>
          <w:sz w:val="32"/>
        </w:rPr>
      </w:pPr>
      <w:r>
        <w:rPr>
          <w:bCs w:val="0"/>
          <w:sz w:val="32"/>
          <w:szCs w:val="32"/>
        </w:rPr>
        <w:t>М</w:t>
      </w:r>
      <w:r>
        <w:rPr>
          <w:bCs w:val="0"/>
          <w:sz w:val="32"/>
        </w:rPr>
        <w:t xml:space="preserve">УНИЦИПАЛЬНОГО РАЙОНА ПЕСТРАВСКИЙ </w:t>
      </w:r>
    </w:p>
    <w:p w:rsidR="00431B0F" w:rsidRDefault="005F024A" w:rsidP="005F024A">
      <w:pPr>
        <w:pStyle w:val="1"/>
        <w:tabs>
          <w:tab w:val="clear" w:pos="432"/>
          <w:tab w:val="num" w:pos="0"/>
        </w:tabs>
        <w:ind w:left="0" w:firstLine="0"/>
        <w:jc w:val="center"/>
        <w:rPr>
          <w:bCs w:val="0"/>
          <w:sz w:val="32"/>
        </w:rPr>
      </w:pPr>
      <w:r>
        <w:rPr>
          <w:bCs w:val="0"/>
          <w:sz w:val="32"/>
        </w:rPr>
        <w:t>САМАРСКОЙ ОБЛАСТИ</w:t>
      </w:r>
    </w:p>
    <w:p w:rsidR="005F024A" w:rsidRPr="005F024A" w:rsidRDefault="00431B0F" w:rsidP="005F024A">
      <w:pPr>
        <w:pStyle w:val="1"/>
        <w:tabs>
          <w:tab w:val="clear" w:pos="432"/>
          <w:tab w:val="num" w:pos="0"/>
        </w:tabs>
        <w:ind w:left="0" w:firstLine="0"/>
        <w:jc w:val="center"/>
        <w:rPr>
          <w:rFonts w:ascii="Arial" w:hAnsi="Arial" w:cs="Arial"/>
          <w:sz w:val="16"/>
        </w:rPr>
      </w:pPr>
      <w:r>
        <w:rPr>
          <w:bCs w:val="0"/>
          <w:sz w:val="32"/>
        </w:rPr>
        <w:t>ЧЕТВЕРТОГО СОЗЫВА</w:t>
      </w:r>
      <w:r w:rsidR="005F024A">
        <w:rPr>
          <w:sz w:val="32"/>
        </w:rPr>
        <w:br/>
      </w:r>
    </w:p>
    <w:p w:rsidR="005F024A" w:rsidRDefault="005F024A" w:rsidP="005F024A">
      <w:pPr>
        <w:pStyle w:val="1"/>
        <w:tabs>
          <w:tab w:val="clear" w:pos="432"/>
          <w:tab w:val="num" w:pos="0"/>
        </w:tabs>
        <w:ind w:left="0" w:firstLine="0"/>
        <w:jc w:val="center"/>
        <w:rPr>
          <w:rFonts w:ascii="Arial" w:hAnsi="Arial" w:cs="Arial"/>
          <w:sz w:val="16"/>
        </w:rPr>
      </w:pPr>
      <w:proofErr w:type="gramStart"/>
      <w:r>
        <w:rPr>
          <w:bCs w:val="0"/>
          <w:sz w:val="40"/>
        </w:rPr>
        <w:t>Р</w:t>
      </w:r>
      <w:proofErr w:type="gramEnd"/>
      <w:r>
        <w:rPr>
          <w:bCs w:val="0"/>
          <w:sz w:val="40"/>
        </w:rPr>
        <w:t xml:space="preserve"> Е Ш Е Н И Е  № </w:t>
      </w:r>
      <w:r w:rsidR="00F96C23">
        <w:rPr>
          <w:bCs w:val="0"/>
          <w:sz w:val="40"/>
        </w:rPr>
        <w:t>7</w:t>
      </w:r>
      <w:r>
        <w:rPr>
          <w:bCs w:val="0"/>
          <w:sz w:val="40"/>
        </w:rPr>
        <w:t xml:space="preserve"> </w:t>
      </w:r>
    </w:p>
    <w:p w:rsidR="005F024A" w:rsidRDefault="005F024A" w:rsidP="005F024A">
      <w:pPr>
        <w:tabs>
          <w:tab w:val="num" w:pos="0"/>
          <w:tab w:val="left" w:pos="7500"/>
        </w:tabs>
        <w:rPr>
          <w:rFonts w:ascii="Arial" w:hAnsi="Arial" w:cs="Arial"/>
          <w:b/>
          <w:bCs/>
          <w:sz w:val="16"/>
        </w:rPr>
      </w:pPr>
    </w:p>
    <w:p w:rsidR="005F024A" w:rsidRDefault="005F024A" w:rsidP="005F024A">
      <w:pPr>
        <w:tabs>
          <w:tab w:val="num" w:pos="0"/>
        </w:tabs>
        <w:jc w:val="right"/>
        <w:rPr>
          <w:sz w:val="28"/>
        </w:rPr>
      </w:pPr>
      <w:r>
        <w:rPr>
          <w:b/>
          <w:sz w:val="28"/>
          <w:u w:val="single"/>
        </w:rPr>
        <w:t>от «</w:t>
      </w:r>
      <w:r w:rsidR="00F96C23">
        <w:rPr>
          <w:b/>
          <w:sz w:val="28"/>
          <w:u w:val="single"/>
        </w:rPr>
        <w:t>22</w:t>
      </w:r>
      <w:r>
        <w:rPr>
          <w:b/>
          <w:sz w:val="28"/>
          <w:u w:val="single"/>
        </w:rPr>
        <w:t>» сентября  20</w:t>
      </w:r>
      <w:r w:rsidR="00F96C23">
        <w:rPr>
          <w:b/>
          <w:sz w:val="28"/>
          <w:u w:val="single"/>
        </w:rPr>
        <w:t>20</w:t>
      </w:r>
      <w:r>
        <w:rPr>
          <w:b/>
          <w:sz w:val="28"/>
          <w:u w:val="single"/>
        </w:rPr>
        <w:t xml:space="preserve"> г.</w:t>
      </w:r>
    </w:p>
    <w:p w:rsidR="005F024A" w:rsidRDefault="005F024A" w:rsidP="005F024A">
      <w:pPr>
        <w:tabs>
          <w:tab w:val="num" w:pos="0"/>
          <w:tab w:val="left" w:pos="7500"/>
        </w:tabs>
        <w:jc w:val="right"/>
        <w:rPr>
          <w:sz w:val="28"/>
        </w:rPr>
      </w:pPr>
      <w:bookmarkStart w:id="0" w:name="_GoBack"/>
      <w:bookmarkEnd w:id="0"/>
    </w:p>
    <w:p w:rsidR="005F024A" w:rsidRPr="00431B0F" w:rsidRDefault="005F024A" w:rsidP="005F024A">
      <w:pPr>
        <w:tabs>
          <w:tab w:val="num" w:pos="0"/>
          <w:tab w:val="left" w:pos="7500"/>
        </w:tabs>
        <w:jc w:val="right"/>
        <w:rPr>
          <w:sz w:val="16"/>
          <w:szCs w:val="16"/>
        </w:rPr>
      </w:pPr>
    </w:p>
    <w:p w:rsidR="005F024A" w:rsidRDefault="005F024A" w:rsidP="005F024A">
      <w:pPr>
        <w:tabs>
          <w:tab w:val="num" w:pos="0"/>
        </w:tabs>
        <w:jc w:val="center"/>
        <w:rPr>
          <w:b/>
          <w:bCs/>
          <w:sz w:val="16"/>
          <w:szCs w:val="28"/>
        </w:rPr>
      </w:pPr>
      <w:r>
        <w:rPr>
          <w:b/>
          <w:sz w:val="28"/>
          <w:szCs w:val="28"/>
        </w:rPr>
        <w:t xml:space="preserve">О конкурсе на замещение должности Главы сельского поселения </w:t>
      </w:r>
      <w:proofErr w:type="spellStart"/>
      <w:r w:rsidR="00EE6C7E">
        <w:rPr>
          <w:b/>
          <w:sz w:val="28"/>
          <w:szCs w:val="28"/>
        </w:rPr>
        <w:t>Падовка</w:t>
      </w:r>
      <w:proofErr w:type="spellEnd"/>
      <w:r>
        <w:rPr>
          <w:b/>
          <w:sz w:val="28"/>
          <w:szCs w:val="28"/>
        </w:rPr>
        <w:t xml:space="preserve"> муниципального района </w:t>
      </w:r>
      <w:proofErr w:type="spellStart"/>
      <w:r>
        <w:rPr>
          <w:b/>
          <w:sz w:val="28"/>
          <w:szCs w:val="28"/>
        </w:rPr>
        <w:t>Пестравский</w:t>
      </w:r>
      <w:proofErr w:type="spellEnd"/>
      <w:r>
        <w:rPr>
          <w:b/>
          <w:sz w:val="28"/>
          <w:szCs w:val="28"/>
        </w:rPr>
        <w:t xml:space="preserve"> Самарской области</w:t>
      </w:r>
    </w:p>
    <w:p w:rsidR="005F024A" w:rsidRDefault="005F024A" w:rsidP="005F024A">
      <w:pPr>
        <w:ind w:firstLine="567"/>
        <w:jc w:val="right"/>
        <w:rPr>
          <w:b/>
          <w:bCs/>
          <w:sz w:val="16"/>
          <w:szCs w:val="28"/>
        </w:rPr>
      </w:pPr>
    </w:p>
    <w:p w:rsidR="005F024A" w:rsidRPr="005F024A" w:rsidRDefault="005F024A" w:rsidP="005F024A">
      <w:pPr>
        <w:ind w:firstLine="567"/>
        <w:jc w:val="right"/>
        <w:rPr>
          <w:b/>
          <w:bCs/>
          <w:sz w:val="16"/>
          <w:szCs w:val="28"/>
        </w:rPr>
      </w:pPr>
    </w:p>
    <w:p w:rsidR="005F024A" w:rsidRDefault="005F024A" w:rsidP="005F024A">
      <w:pPr>
        <w:ind w:firstLine="567"/>
        <w:jc w:val="both"/>
        <w:rPr>
          <w:sz w:val="16"/>
          <w:szCs w:val="16"/>
        </w:rPr>
      </w:pPr>
      <w:proofErr w:type="gramStart"/>
      <w:r>
        <w:rPr>
          <w:sz w:val="28"/>
          <w:szCs w:val="28"/>
        </w:rPr>
        <w:t xml:space="preserve">В соответствии с Федеральным законом от 06.10.2003 №131-Ф3 «Об общих принципах организации местного самоуправления в Российской Федерации», Уставом сельского поселения </w:t>
      </w:r>
      <w:proofErr w:type="spellStart"/>
      <w:r w:rsidR="00EE6C7E">
        <w:rPr>
          <w:sz w:val="28"/>
          <w:szCs w:val="28"/>
        </w:rPr>
        <w:t>Падовка</w:t>
      </w:r>
      <w:proofErr w:type="spellEnd"/>
      <w:r>
        <w:rPr>
          <w:sz w:val="28"/>
          <w:szCs w:val="28"/>
        </w:rPr>
        <w:t xml:space="preserve"> муниципального района </w:t>
      </w:r>
      <w:proofErr w:type="spellStart"/>
      <w:r>
        <w:rPr>
          <w:sz w:val="28"/>
          <w:szCs w:val="28"/>
        </w:rPr>
        <w:t>Пестравский</w:t>
      </w:r>
      <w:proofErr w:type="spellEnd"/>
      <w:r>
        <w:rPr>
          <w:sz w:val="28"/>
          <w:szCs w:val="28"/>
        </w:rPr>
        <w:t xml:space="preserve"> Самарской области и утвержденным решением Собрания представителей сельского поселения </w:t>
      </w:r>
      <w:proofErr w:type="spellStart"/>
      <w:r w:rsidR="00EE6C7E">
        <w:rPr>
          <w:sz w:val="28"/>
          <w:szCs w:val="28"/>
        </w:rPr>
        <w:t>Падовка</w:t>
      </w:r>
      <w:proofErr w:type="spellEnd"/>
      <w:r>
        <w:rPr>
          <w:sz w:val="28"/>
          <w:szCs w:val="28"/>
        </w:rPr>
        <w:t xml:space="preserve"> муниципального района Петровский Самарской области </w:t>
      </w:r>
      <w:r w:rsidR="00EE6C7E" w:rsidRPr="00EE6C7E">
        <w:rPr>
          <w:sz w:val="28"/>
          <w:szCs w:val="28"/>
        </w:rPr>
        <w:t>от 11.08.2015 №131</w:t>
      </w:r>
      <w:r w:rsidR="00EE6C7E">
        <w:t xml:space="preserve"> </w:t>
      </w:r>
      <w:r w:rsidR="00431B0F" w:rsidRPr="00C61C86">
        <w:rPr>
          <w:sz w:val="28"/>
          <w:szCs w:val="28"/>
        </w:rPr>
        <w:t xml:space="preserve">«Об утверждении Положения о проведении конкурса по отбору кандидатур на должность Главы сельского поселения </w:t>
      </w:r>
      <w:proofErr w:type="spellStart"/>
      <w:r w:rsidR="00EE6C7E">
        <w:rPr>
          <w:sz w:val="28"/>
          <w:szCs w:val="28"/>
        </w:rPr>
        <w:t>Падовка</w:t>
      </w:r>
      <w:proofErr w:type="spellEnd"/>
      <w:r w:rsidR="00431B0F" w:rsidRPr="00C61C86">
        <w:rPr>
          <w:sz w:val="28"/>
          <w:szCs w:val="28"/>
        </w:rPr>
        <w:t xml:space="preserve"> муниципального района </w:t>
      </w:r>
      <w:proofErr w:type="spellStart"/>
      <w:r w:rsidR="00431B0F" w:rsidRPr="00C61C86">
        <w:rPr>
          <w:sz w:val="28"/>
          <w:szCs w:val="28"/>
        </w:rPr>
        <w:t>Пестравский</w:t>
      </w:r>
      <w:proofErr w:type="spellEnd"/>
      <w:proofErr w:type="gramEnd"/>
      <w:r w:rsidR="00431B0F" w:rsidRPr="00C61C86">
        <w:rPr>
          <w:sz w:val="28"/>
          <w:szCs w:val="28"/>
        </w:rPr>
        <w:t xml:space="preserve"> Самарской области»</w:t>
      </w:r>
      <w:r>
        <w:rPr>
          <w:sz w:val="28"/>
          <w:szCs w:val="28"/>
        </w:rPr>
        <w:t xml:space="preserve">, Собрание представителей сельского поселения </w:t>
      </w:r>
      <w:proofErr w:type="spellStart"/>
      <w:r w:rsidR="00EE6C7E">
        <w:rPr>
          <w:sz w:val="28"/>
          <w:szCs w:val="28"/>
        </w:rPr>
        <w:t>Падовка</w:t>
      </w:r>
      <w:proofErr w:type="spellEnd"/>
      <w:r>
        <w:rPr>
          <w:sz w:val="28"/>
          <w:szCs w:val="28"/>
        </w:rPr>
        <w:t xml:space="preserve"> муниципального района </w:t>
      </w:r>
      <w:proofErr w:type="spellStart"/>
      <w:r>
        <w:rPr>
          <w:sz w:val="28"/>
          <w:szCs w:val="28"/>
        </w:rPr>
        <w:t>Пестравский</w:t>
      </w:r>
      <w:proofErr w:type="spellEnd"/>
      <w:r>
        <w:rPr>
          <w:sz w:val="28"/>
          <w:szCs w:val="28"/>
        </w:rPr>
        <w:t xml:space="preserve"> Самарской области</w:t>
      </w:r>
    </w:p>
    <w:p w:rsidR="005F024A" w:rsidRPr="005F024A" w:rsidRDefault="005F024A" w:rsidP="005F024A">
      <w:pPr>
        <w:ind w:firstLine="567"/>
        <w:jc w:val="both"/>
        <w:rPr>
          <w:b/>
          <w:bCs/>
          <w:sz w:val="16"/>
          <w:szCs w:val="16"/>
        </w:rPr>
      </w:pPr>
    </w:p>
    <w:p w:rsidR="005F024A" w:rsidRDefault="005F024A" w:rsidP="005F024A">
      <w:pPr>
        <w:jc w:val="center"/>
        <w:rPr>
          <w:b/>
          <w:bCs/>
          <w:sz w:val="16"/>
          <w:szCs w:val="16"/>
        </w:rPr>
      </w:pPr>
      <w:r w:rsidRPr="005F024A">
        <w:rPr>
          <w:b/>
          <w:bCs/>
          <w:sz w:val="32"/>
          <w:szCs w:val="32"/>
        </w:rPr>
        <w:t>Р Е Ш И Л О:</w:t>
      </w:r>
    </w:p>
    <w:p w:rsidR="005F024A" w:rsidRPr="005F024A" w:rsidRDefault="005F024A" w:rsidP="005F024A">
      <w:pPr>
        <w:jc w:val="center"/>
        <w:rPr>
          <w:sz w:val="16"/>
          <w:szCs w:val="16"/>
        </w:rPr>
      </w:pPr>
    </w:p>
    <w:p w:rsidR="005F024A" w:rsidRDefault="005F024A" w:rsidP="005F024A">
      <w:pPr>
        <w:pStyle w:val="a4"/>
        <w:ind w:firstLine="567"/>
        <w:jc w:val="both"/>
        <w:rPr>
          <w:rFonts w:ascii="Times New Roman" w:hAnsi="Times New Roman"/>
          <w:sz w:val="28"/>
          <w:szCs w:val="28"/>
        </w:rPr>
      </w:pPr>
      <w:r>
        <w:rPr>
          <w:rFonts w:ascii="Times New Roman" w:hAnsi="Times New Roman"/>
          <w:sz w:val="28"/>
          <w:szCs w:val="28"/>
        </w:rPr>
        <w:t xml:space="preserve">1. Объявить конкурс по отбору кандидатур на должность Главы сельского поселения </w:t>
      </w:r>
      <w:proofErr w:type="spellStart"/>
      <w:r w:rsidR="00EE6C7E">
        <w:rPr>
          <w:rFonts w:ascii="Times New Roman" w:hAnsi="Times New Roman"/>
          <w:sz w:val="28"/>
          <w:szCs w:val="28"/>
        </w:rPr>
        <w:t>Падовка</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 (далее – конкурс).</w:t>
      </w:r>
    </w:p>
    <w:p w:rsidR="005F024A" w:rsidRDefault="005F024A" w:rsidP="005F024A">
      <w:pPr>
        <w:pStyle w:val="a4"/>
        <w:ind w:firstLine="567"/>
        <w:jc w:val="both"/>
        <w:rPr>
          <w:rFonts w:ascii="Times New Roman" w:hAnsi="Times New Roman"/>
          <w:sz w:val="28"/>
          <w:szCs w:val="28"/>
        </w:rPr>
      </w:pPr>
      <w:r>
        <w:rPr>
          <w:rFonts w:ascii="Times New Roman" w:hAnsi="Times New Roman"/>
          <w:sz w:val="28"/>
          <w:szCs w:val="28"/>
        </w:rPr>
        <w:t>2. Определить следующий порядок проведения конкурса:</w:t>
      </w:r>
    </w:p>
    <w:p w:rsidR="005F024A" w:rsidRPr="00B8402E" w:rsidRDefault="005F024A" w:rsidP="005F024A">
      <w:pPr>
        <w:pStyle w:val="a4"/>
        <w:ind w:firstLine="567"/>
        <w:jc w:val="both"/>
        <w:rPr>
          <w:rFonts w:ascii="Times New Roman" w:hAnsi="Times New Roman"/>
          <w:sz w:val="28"/>
          <w:szCs w:val="28"/>
        </w:rPr>
      </w:pPr>
      <w:r>
        <w:rPr>
          <w:rFonts w:ascii="Times New Roman" w:hAnsi="Times New Roman"/>
          <w:sz w:val="28"/>
          <w:szCs w:val="28"/>
        </w:rPr>
        <w:t xml:space="preserve">2.1. Конкурсные процедуры проводятся </w:t>
      </w:r>
      <w:r w:rsidR="00B8402E" w:rsidRPr="00B8402E">
        <w:rPr>
          <w:rFonts w:ascii="Times New Roman" w:hAnsi="Times New Roman"/>
          <w:sz w:val="28"/>
          <w:szCs w:val="28"/>
        </w:rPr>
        <w:t>с 26</w:t>
      </w:r>
      <w:r w:rsidRPr="00B8402E">
        <w:rPr>
          <w:rFonts w:ascii="Times New Roman" w:hAnsi="Times New Roman"/>
          <w:sz w:val="28"/>
          <w:szCs w:val="28"/>
        </w:rPr>
        <w:t>.09.20</w:t>
      </w:r>
      <w:r w:rsidR="00B8402E" w:rsidRPr="00B8402E">
        <w:rPr>
          <w:rFonts w:ascii="Times New Roman" w:hAnsi="Times New Roman"/>
          <w:sz w:val="28"/>
          <w:szCs w:val="28"/>
        </w:rPr>
        <w:t>20</w:t>
      </w:r>
      <w:r w:rsidRPr="00B8402E">
        <w:rPr>
          <w:rFonts w:ascii="Times New Roman" w:hAnsi="Times New Roman"/>
          <w:sz w:val="28"/>
          <w:szCs w:val="28"/>
        </w:rPr>
        <w:t xml:space="preserve"> года по </w:t>
      </w:r>
      <w:r w:rsidR="00B8402E" w:rsidRPr="00B8402E">
        <w:rPr>
          <w:rFonts w:ascii="Times New Roman" w:hAnsi="Times New Roman"/>
          <w:sz w:val="28"/>
          <w:szCs w:val="28"/>
        </w:rPr>
        <w:t>15</w:t>
      </w:r>
      <w:r w:rsidRPr="00B8402E">
        <w:rPr>
          <w:rFonts w:ascii="Times New Roman" w:hAnsi="Times New Roman"/>
          <w:sz w:val="28"/>
          <w:szCs w:val="28"/>
        </w:rPr>
        <w:t>.10.20</w:t>
      </w:r>
      <w:r w:rsidR="00B8402E" w:rsidRPr="00B8402E">
        <w:rPr>
          <w:rFonts w:ascii="Times New Roman" w:hAnsi="Times New Roman"/>
          <w:sz w:val="28"/>
          <w:szCs w:val="28"/>
        </w:rPr>
        <w:t>20</w:t>
      </w:r>
      <w:r w:rsidRPr="00B8402E">
        <w:rPr>
          <w:rFonts w:ascii="Times New Roman" w:hAnsi="Times New Roman"/>
          <w:sz w:val="28"/>
          <w:szCs w:val="28"/>
        </w:rPr>
        <w:t xml:space="preserve"> года.</w:t>
      </w:r>
    </w:p>
    <w:p w:rsidR="005F024A" w:rsidRDefault="005F024A" w:rsidP="005F024A">
      <w:pPr>
        <w:pStyle w:val="a4"/>
        <w:ind w:firstLine="567"/>
        <w:jc w:val="both"/>
        <w:rPr>
          <w:rFonts w:ascii="Times New Roman" w:hAnsi="Times New Roman"/>
          <w:sz w:val="28"/>
          <w:szCs w:val="28"/>
        </w:rPr>
      </w:pPr>
      <w:r>
        <w:rPr>
          <w:rFonts w:ascii="Times New Roman" w:hAnsi="Times New Roman"/>
          <w:sz w:val="28"/>
          <w:szCs w:val="28"/>
        </w:rPr>
        <w:t xml:space="preserve">2.2. Условиями участия кандидатов на должность Главы сельского поселения </w:t>
      </w:r>
      <w:proofErr w:type="spellStart"/>
      <w:r w:rsidR="00EE6C7E">
        <w:rPr>
          <w:rFonts w:ascii="Times New Roman" w:hAnsi="Times New Roman"/>
          <w:sz w:val="28"/>
          <w:szCs w:val="28"/>
        </w:rPr>
        <w:t>Падовка</w:t>
      </w:r>
      <w:proofErr w:type="spellEnd"/>
      <w:r w:rsidR="00EE6C7E">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 (далее – кандидаты или кандидат) являются:</w:t>
      </w:r>
    </w:p>
    <w:p w:rsidR="005F024A" w:rsidRDefault="005F024A" w:rsidP="005F024A">
      <w:pPr>
        <w:pStyle w:val="a4"/>
        <w:ind w:firstLine="567"/>
        <w:jc w:val="both"/>
        <w:rPr>
          <w:rFonts w:ascii="Times New Roman" w:hAnsi="Times New Roman"/>
          <w:sz w:val="28"/>
          <w:szCs w:val="28"/>
        </w:rPr>
      </w:pPr>
      <w:r>
        <w:rPr>
          <w:rFonts w:ascii="Times New Roman" w:hAnsi="Times New Roman"/>
          <w:sz w:val="28"/>
          <w:szCs w:val="28"/>
        </w:rPr>
        <w:t>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F024A" w:rsidRDefault="005F024A" w:rsidP="005F024A">
      <w:pPr>
        <w:pStyle w:val="a4"/>
        <w:ind w:firstLine="567"/>
        <w:jc w:val="both"/>
        <w:rPr>
          <w:rFonts w:ascii="Times New Roman" w:hAnsi="Times New Roman"/>
          <w:sz w:val="28"/>
          <w:szCs w:val="28"/>
          <w:lang w:bidi="ru-RU"/>
        </w:rPr>
      </w:pPr>
      <w:r>
        <w:rPr>
          <w:rFonts w:ascii="Times New Roman" w:hAnsi="Times New Roman"/>
          <w:sz w:val="28"/>
          <w:szCs w:val="28"/>
        </w:rPr>
        <w:lastRenderedPageBreak/>
        <w:t>2) владение кандидатом государственным языком Российской Федерации;</w:t>
      </w:r>
    </w:p>
    <w:p w:rsidR="005F024A" w:rsidRDefault="005F024A" w:rsidP="005F024A">
      <w:pPr>
        <w:pStyle w:val="a4"/>
        <w:ind w:firstLine="567"/>
        <w:jc w:val="both"/>
        <w:rPr>
          <w:sz w:val="28"/>
          <w:szCs w:val="28"/>
        </w:rPr>
      </w:pPr>
      <w:r>
        <w:rPr>
          <w:rFonts w:ascii="Times New Roman" w:hAnsi="Times New Roman"/>
          <w:sz w:val="28"/>
          <w:szCs w:val="28"/>
          <w:lang w:bidi="ru-RU"/>
        </w:rPr>
        <w:t>3) наличие у кандидата дееспособности в полном объеме в соответствии с требованиями гражданского законодательства;</w:t>
      </w:r>
    </w:p>
    <w:p w:rsidR="005F024A" w:rsidRDefault="005F024A" w:rsidP="005F024A">
      <w:pPr>
        <w:autoSpaceDE w:val="0"/>
        <w:ind w:firstLine="567"/>
        <w:jc w:val="both"/>
        <w:rPr>
          <w:sz w:val="28"/>
          <w:szCs w:val="28"/>
        </w:rPr>
      </w:pPr>
      <w:r>
        <w:rPr>
          <w:sz w:val="28"/>
          <w:szCs w:val="28"/>
        </w:rPr>
        <w:t>4) наличие высшего образования либо наличие стажа муниципальной или государственной службы на высших должностях муниципальной (государственной) службы не менее трех лет либо стажа работы на постоянной основе на выборных муниципальных (государственных) должностях не менее трех лет, либо стажа работы на руководящих должностях не менее трех лет;</w:t>
      </w:r>
    </w:p>
    <w:p w:rsidR="005F024A" w:rsidRDefault="005F024A" w:rsidP="005F024A">
      <w:pPr>
        <w:autoSpaceDE w:val="0"/>
        <w:ind w:firstLine="567"/>
        <w:jc w:val="both"/>
        <w:rPr>
          <w:sz w:val="28"/>
          <w:szCs w:val="28"/>
        </w:rPr>
      </w:pPr>
      <w:r>
        <w:rPr>
          <w:sz w:val="28"/>
          <w:szCs w:val="28"/>
        </w:rPr>
        <w:t>5) отсутствие судимости;</w:t>
      </w:r>
    </w:p>
    <w:p w:rsidR="005F024A" w:rsidRDefault="005F024A" w:rsidP="005F024A">
      <w:pPr>
        <w:ind w:firstLine="567"/>
        <w:jc w:val="both"/>
        <w:rPr>
          <w:sz w:val="28"/>
          <w:szCs w:val="28"/>
          <w:lang w:bidi="ru-RU"/>
        </w:rPr>
      </w:pPr>
      <w:r>
        <w:rPr>
          <w:sz w:val="28"/>
          <w:szCs w:val="28"/>
        </w:rPr>
        <w:t>6) отсутствие вступившего в силу судебного акта, установившего кандидату наказание в виде дисквалификации и/или лишение права занимать определенные должности или заниматься определенной деятельностью.</w:t>
      </w:r>
    </w:p>
    <w:p w:rsidR="005F024A" w:rsidRDefault="005F024A" w:rsidP="005F024A">
      <w:pPr>
        <w:pStyle w:val="a4"/>
        <w:ind w:firstLine="567"/>
        <w:jc w:val="both"/>
        <w:rPr>
          <w:rFonts w:ascii="Times New Roman" w:hAnsi="Times New Roman"/>
          <w:sz w:val="28"/>
          <w:szCs w:val="28"/>
          <w:lang w:bidi="ru-RU"/>
        </w:rPr>
      </w:pPr>
      <w:r>
        <w:rPr>
          <w:rFonts w:ascii="Times New Roman" w:hAnsi="Times New Roman"/>
          <w:sz w:val="28"/>
          <w:szCs w:val="28"/>
          <w:lang w:bidi="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5F024A" w:rsidRPr="00EE0D82" w:rsidRDefault="005F024A" w:rsidP="005F024A">
      <w:pPr>
        <w:pStyle w:val="a4"/>
        <w:ind w:firstLine="567"/>
        <w:jc w:val="both"/>
        <w:rPr>
          <w:rFonts w:ascii="Times New Roman" w:hAnsi="Times New Roman"/>
          <w:sz w:val="28"/>
          <w:szCs w:val="28"/>
          <w:lang w:bidi="ru-RU"/>
        </w:rPr>
      </w:pPr>
      <w:r>
        <w:rPr>
          <w:rFonts w:ascii="Times New Roman" w:hAnsi="Times New Roman"/>
          <w:sz w:val="28"/>
          <w:szCs w:val="28"/>
          <w:lang w:bidi="ru-RU"/>
        </w:rPr>
        <w:t xml:space="preserve">1) заявление по форме, предусмотренной утвержденным решением Собрания представителей </w:t>
      </w:r>
      <w:r w:rsidR="00341CAD">
        <w:rPr>
          <w:rFonts w:ascii="Times New Roman" w:hAnsi="Times New Roman"/>
          <w:sz w:val="28"/>
          <w:szCs w:val="28"/>
        </w:rPr>
        <w:t xml:space="preserve">сельского поселения </w:t>
      </w:r>
      <w:proofErr w:type="spellStart"/>
      <w:r w:rsidR="00341CAD">
        <w:rPr>
          <w:rFonts w:ascii="Times New Roman" w:hAnsi="Times New Roman"/>
          <w:sz w:val="28"/>
          <w:szCs w:val="28"/>
        </w:rPr>
        <w:t>Падовка</w:t>
      </w:r>
      <w:proofErr w:type="spellEnd"/>
      <w:r>
        <w:rPr>
          <w:rFonts w:ascii="Times New Roman" w:hAnsi="Times New Roman"/>
          <w:sz w:val="28"/>
          <w:szCs w:val="28"/>
          <w:lang w:bidi="ru-RU"/>
        </w:rPr>
        <w:t xml:space="preserve"> муниципального района </w:t>
      </w:r>
      <w:proofErr w:type="spellStart"/>
      <w:r>
        <w:rPr>
          <w:rFonts w:ascii="Times New Roman" w:hAnsi="Times New Roman"/>
          <w:sz w:val="28"/>
          <w:szCs w:val="28"/>
          <w:lang w:bidi="ru-RU"/>
        </w:rPr>
        <w:t>Пестравский</w:t>
      </w:r>
      <w:proofErr w:type="spellEnd"/>
      <w:r>
        <w:rPr>
          <w:rFonts w:ascii="Times New Roman" w:hAnsi="Times New Roman"/>
          <w:sz w:val="28"/>
          <w:szCs w:val="28"/>
          <w:lang w:bidi="ru-RU"/>
        </w:rPr>
        <w:t xml:space="preserve"> Самарской области </w:t>
      </w:r>
      <w:r w:rsidR="00EE0D82" w:rsidRPr="00EE0D82">
        <w:rPr>
          <w:rFonts w:ascii="Times New Roman" w:hAnsi="Times New Roman"/>
          <w:sz w:val="28"/>
          <w:szCs w:val="28"/>
        </w:rPr>
        <w:t>от 11.08.2015 №131</w:t>
      </w:r>
      <w:r w:rsidR="00EE0D82" w:rsidRPr="00EE0D82">
        <w:rPr>
          <w:rFonts w:ascii="Times New Roman" w:hAnsi="Times New Roman"/>
        </w:rPr>
        <w:t xml:space="preserve"> </w:t>
      </w:r>
      <w:r w:rsidR="00EE0D82" w:rsidRPr="00EE0D82">
        <w:rPr>
          <w:rFonts w:ascii="Times New Roman" w:hAnsi="Times New Roman"/>
          <w:sz w:val="28"/>
          <w:szCs w:val="28"/>
        </w:rPr>
        <w:t xml:space="preserve">«Об утверждении Положения о проведении конкурса по отбору кандидатур на должность Главы сельского поселения </w:t>
      </w:r>
      <w:proofErr w:type="spellStart"/>
      <w:r w:rsidR="00EE0D82" w:rsidRPr="00EE0D82">
        <w:rPr>
          <w:rFonts w:ascii="Times New Roman" w:hAnsi="Times New Roman"/>
          <w:sz w:val="28"/>
          <w:szCs w:val="28"/>
        </w:rPr>
        <w:t>Падовка</w:t>
      </w:r>
      <w:proofErr w:type="spellEnd"/>
      <w:r w:rsidR="00EE0D82" w:rsidRPr="00EE0D82">
        <w:rPr>
          <w:rFonts w:ascii="Times New Roman" w:hAnsi="Times New Roman"/>
          <w:sz w:val="28"/>
          <w:szCs w:val="28"/>
        </w:rPr>
        <w:t xml:space="preserve"> муниципального района </w:t>
      </w:r>
      <w:proofErr w:type="spellStart"/>
      <w:r w:rsidR="00EE0D82" w:rsidRPr="00EE0D82">
        <w:rPr>
          <w:rFonts w:ascii="Times New Roman" w:hAnsi="Times New Roman"/>
          <w:sz w:val="28"/>
          <w:szCs w:val="28"/>
        </w:rPr>
        <w:t>Пестравский</w:t>
      </w:r>
      <w:proofErr w:type="spellEnd"/>
      <w:r w:rsidR="00EE0D82" w:rsidRPr="00EE0D82">
        <w:rPr>
          <w:rFonts w:ascii="Times New Roman" w:hAnsi="Times New Roman"/>
          <w:sz w:val="28"/>
          <w:szCs w:val="28"/>
        </w:rPr>
        <w:t xml:space="preserve"> Самарской области»</w:t>
      </w:r>
      <w:r w:rsidRPr="00EE0D82">
        <w:rPr>
          <w:rFonts w:ascii="Times New Roman" w:hAnsi="Times New Roman"/>
          <w:sz w:val="28"/>
          <w:szCs w:val="28"/>
          <w:lang w:bidi="ru-RU"/>
        </w:rPr>
        <w:t>;</w:t>
      </w:r>
    </w:p>
    <w:p w:rsidR="005F024A" w:rsidRDefault="005F024A" w:rsidP="005F024A">
      <w:pPr>
        <w:ind w:firstLine="567"/>
        <w:jc w:val="both"/>
        <w:rPr>
          <w:sz w:val="28"/>
          <w:szCs w:val="28"/>
          <w:lang w:bidi="ru-RU"/>
        </w:rPr>
      </w:pPr>
      <w:r>
        <w:rPr>
          <w:sz w:val="28"/>
          <w:szCs w:val="28"/>
          <w:lang w:bidi="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5F024A" w:rsidRDefault="005F024A" w:rsidP="005F024A">
      <w:pPr>
        <w:ind w:firstLine="567"/>
        <w:jc w:val="both"/>
        <w:rPr>
          <w:sz w:val="28"/>
          <w:szCs w:val="28"/>
          <w:lang w:bidi="ru-RU"/>
        </w:rPr>
      </w:pPr>
      <w:r>
        <w:rPr>
          <w:sz w:val="28"/>
          <w:szCs w:val="28"/>
          <w:lang w:bidi="ru-RU"/>
        </w:rPr>
        <w:t>3) паспорт;</w:t>
      </w:r>
    </w:p>
    <w:p w:rsidR="005F024A" w:rsidRDefault="005F024A" w:rsidP="005F024A">
      <w:pPr>
        <w:ind w:firstLine="567"/>
        <w:jc w:val="both"/>
        <w:rPr>
          <w:sz w:val="28"/>
          <w:szCs w:val="28"/>
          <w:lang w:bidi="ru-RU"/>
        </w:rPr>
      </w:pPr>
      <w:r>
        <w:rPr>
          <w:sz w:val="28"/>
          <w:szCs w:val="28"/>
          <w:lang w:bidi="ru-RU"/>
        </w:rPr>
        <w:t>4) трудовую книжку (если имеется);</w:t>
      </w:r>
    </w:p>
    <w:p w:rsidR="005F024A" w:rsidRDefault="005F024A" w:rsidP="005F024A">
      <w:pPr>
        <w:ind w:firstLine="567"/>
        <w:jc w:val="both"/>
        <w:rPr>
          <w:sz w:val="28"/>
          <w:szCs w:val="28"/>
          <w:lang w:bidi="ru-RU"/>
        </w:rPr>
      </w:pPr>
      <w:r>
        <w:rPr>
          <w:sz w:val="28"/>
          <w:szCs w:val="28"/>
          <w:lang w:bidi="ru-RU"/>
        </w:rPr>
        <w:t>5) документы об образовании;</w:t>
      </w:r>
    </w:p>
    <w:p w:rsidR="005F024A" w:rsidRDefault="005F024A" w:rsidP="005F024A">
      <w:pPr>
        <w:ind w:firstLine="567"/>
        <w:jc w:val="both"/>
        <w:rPr>
          <w:sz w:val="28"/>
          <w:szCs w:val="28"/>
          <w:lang w:bidi="ru-RU"/>
        </w:rPr>
      </w:pPr>
      <w:r>
        <w:rPr>
          <w:sz w:val="28"/>
          <w:szCs w:val="28"/>
          <w:lang w:bidi="ru-RU"/>
        </w:rPr>
        <w:t>6) страховое свидетельство обязательного пенсионного страхования (если имеется);</w:t>
      </w:r>
    </w:p>
    <w:p w:rsidR="005F024A" w:rsidRDefault="005F024A" w:rsidP="005F024A">
      <w:pPr>
        <w:ind w:firstLine="567"/>
        <w:jc w:val="both"/>
        <w:rPr>
          <w:sz w:val="28"/>
          <w:szCs w:val="28"/>
          <w:lang w:bidi="ru-RU"/>
        </w:rPr>
      </w:pPr>
      <w:r>
        <w:rPr>
          <w:sz w:val="28"/>
          <w:szCs w:val="28"/>
          <w:lang w:bidi="ru-RU"/>
        </w:rPr>
        <w:t>7) свидетельство о постановке физического лица на учет в налоговом органе по месту жительства на территории Российской Федерации;</w:t>
      </w:r>
    </w:p>
    <w:p w:rsidR="005F024A" w:rsidRDefault="005F024A" w:rsidP="005F024A">
      <w:pPr>
        <w:ind w:firstLine="567"/>
        <w:jc w:val="both"/>
        <w:rPr>
          <w:sz w:val="28"/>
          <w:szCs w:val="28"/>
          <w:lang w:bidi="ru-RU"/>
        </w:rPr>
      </w:pPr>
      <w:r>
        <w:rPr>
          <w:sz w:val="28"/>
          <w:szCs w:val="28"/>
          <w:lang w:bidi="ru-RU"/>
        </w:rPr>
        <w:t>8) документы воинского учета - для граждан, пребывающих в запасе, и лиц, подлежащих призыву на военную службу;</w:t>
      </w:r>
    </w:p>
    <w:p w:rsidR="005F024A" w:rsidRDefault="005F024A" w:rsidP="005F024A">
      <w:pPr>
        <w:ind w:firstLine="567"/>
        <w:jc w:val="both"/>
        <w:rPr>
          <w:sz w:val="28"/>
          <w:szCs w:val="28"/>
          <w:lang w:bidi="ru-RU"/>
        </w:rPr>
      </w:pPr>
      <w:r>
        <w:rPr>
          <w:sz w:val="28"/>
          <w:szCs w:val="28"/>
          <w:lang w:bidi="ru-RU"/>
        </w:rPr>
        <w:t>9) сведения о доходах за год, предшествующий году участия в конкурсе, об имуществе и обязательствах имущественного характера;</w:t>
      </w:r>
    </w:p>
    <w:p w:rsidR="005F024A" w:rsidRDefault="005F024A" w:rsidP="005F024A">
      <w:pPr>
        <w:ind w:firstLine="567"/>
        <w:jc w:val="both"/>
        <w:rPr>
          <w:sz w:val="28"/>
          <w:szCs w:val="28"/>
          <w:lang w:bidi="ru-RU"/>
        </w:rPr>
      </w:pPr>
      <w:r>
        <w:rPr>
          <w:sz w:val="28"/>
          <w:szCs w:val="28"/>
          <w:lang w:bidi="ru-RU"/>
        </w:rPr>
        <w:t>10)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EE0D82" w:rsidRPr="00EE0D82" w:rsidRDefault="00EE0D82" w:rsidP="00EE0D82">
      <w:pPr>
        <w:ind w:firstLine="567"/>
        <w:jc w:val="both"/>
        <w:rPr>
          <w:sz w:val="28"/>
          <w:szCs w:val="28"/>
          <w:lang w:bidi="ru-RU"/>
        </w:rPr>
      </w:pPr>
      <w:r w:rsidRPr="00EE0D82">
        <w:rPr>
          <w:sz w:val="28"/>
          <w:szCs w:val="28"/>
          <w:lang w:bidi="ru-RU"/>
        </w:rPr>
        <w:t xml:space="preserve">2.4. Конкурс проводится по следующему адресу: </w:t>
      </w:r>
      <w:r w:rsidRPr="00EE0D82">
        <w:rPr>
          <w:sz w:val="28"/>
          <w:szCs w:val="28"/>
        </w:rPr>
        <w:t xml:space="preserve">446173, Самарская область, </w:t>
      </w:r>
      <w:proofErr w:type="spellStart"/>
      <w:r w:rsidRPr="00EE0D82">
        <w:rPr>
          <w:sz w:val="28"/>
          <w:szCs w:val="28"/>
        </w:rPr>
        <w:t>Пестравский</w:t>
      </w:r>
      <w:proofErr w:type="spellEnd"/>
      <w:r w:rsidRPr="00EE0D82">
        <w:rPr>
          <w:sz w:val="28"/>
          <w:szCs w:val="28"/>
        </w:rPr>
        <w:t xml:space="preserve"> район, село </w:t>
      </w:r>
      <w:proofErr w:type="spellStart"/>
      <w:r w:rsidRPr="00EE0D82">
        <w:rPr>
          <w:sz w:val="28"/>
          <w:szCs w:val="28"/>
        </w:rPr>
        <w:t>Падовка</w:t>
      </w:r>
      <w:proofErr w:type="spellEnd"/>
      <w:r w:rsidRPr="00EE0D82">
        <w:rPr>
          <w:sz w:val="28"/>
          <w:szCs w:val="28"/>
        </w:rPr>
        <w:t xml:space="preserve">, ул. </w:t>
      </w:r>
      <w:proofErr w:type="spellStart"/>
      <w:r w:rsidRPr="00EE0D82">
        <w:rPr>
          <w:sz w:val="28"/>
          <w:szCs w:val="28"/>
        </w:rPr>
        <w:t>Ширшакова</w:t>
      </w:r>
      <w:proofErr w:type="spellEnd"/>
      <w:r w:rsidRPr="00EE0D82">
        <w:rPr>
          <w:sz w:val="28"/>
          <w:szCs w:val="28"/>
        </w:rPr>
        <w:t>, д. 87</w:t>
      </w:r>
      <w:r w:rsidRPr="00EE0D82">
        <w:rPr>
          <w:sz w:val="28"/>
          <w:szCs w:val="28"/>
          <w:lang w:bidi="ru-RU"/>
        </w:rPr>
        <w:t>.</w:t>
      </w:r>
    </w:p>
    <w:p w:rsidR="00EE0D82" w:rsidRPr="00EE0D82" w:rsidRDefault="00EE0D82" w:rsidP="00EE0D82">
      <w:pPr>
        <w:ind w:firstLine="567"/>
        <w:jc w:val="both"/>
        <w:rPr>
          <w:sz w:val="28"/>
          <w:szCs w:val="28"/>
        </w:rPr>
      </w:pPr>
      <w:r w:rsidRPr="00EE0D82">
        <w:rPr>
          <w:sz w:val="28"/>
          <w:szCs w:val="28"/>
          <w:lang w:bidi="ru-RU"/>
        </w:rPr>
        <w:t>2.5. Прием документов от кандидатов для участия в конкурсе</w:t>
      </w:r>
      <w:r w:rsidRPr="00EE0D82">
        <w:rPr>
          <w:sz w:val="28"/>
          <w:szCs w:val="28"/>
        </w:rPr>
        <w:t xml:space="preserve"> </w:t>
      </w:r>
      <w:r>
        <w:rPr>
          <w:sz w:val="28"/>
          <w:szCs w:val="28"/>
          <w:lang w:bidi="ru-RU"/>
        </w:rPr>
        <w:t>осуществляется с 26</w:t>
      </w:r>
      <w:r w:rsidRPr="00EE0D82">
        <w:rPr>
          <w:sz w:val="28"/>
          <w:szCs w:val="28"/>
          <w:lang w:bidi="ru-RU"/>
        </w:rPr>
        <w:t>.09.20</w:t>
      </w:r>
      <w:r>
        <w:rPr>
          <w:sz w:val="28"/>
          <w:szCs w:val="28"/>
          <w:lang w:bidi="ru-RU"/>
        </w:rPr>
        <w:t>20 года по 15</w:t>
      </w:r>
      <w:r w:rsidRPr="00EE0D82">
        <w:rPr>
          <w:sz w:val="28"/>
          <w:szCs w:val="28"/>
          <w:lang w:bidi="ru-RU"/>
        </w:rPr>
        <w:t>.10.20</w:t>
      </w:r>
      <w:r>
        <w:rPr>
          <w:sz w:val="28"/>
          <w:szCs w:val="28"/>
          <w:lang w:bidi="ru-RU"/>
        </w:rPr>
        <w:t>20</w:t>
      </w:r>
      <w:r w:rsidRPr="00EE0D82">
        <w:rPr>
          <w:sz w:val="28"/>
          <w:szCs w:val="28"/>
          <w:lang w:bidi="ru-RU"/>
        </w:rPr>
        <w:t xml:space="preserve"> года по адресу:</w:t>
      </w:r>
      <w:r>
        <w:rPr>
          <w:sz w:val="28"/>
          <w:szCs w:val="28"/>
        </w:rPr>
        <w:t xml:space="preserve"> </w:t>
      </w:r>
      <w:r w:rsidRPr="00EE0D82">
        <w:rPr>
          <w:sz w:val="28"/>
          <w:szCs w:val="28"/>
        </w:rPr>
        <w:t xml:space="preserve">446173, Самарская область, </w:t>
      </w:r>
      <w:proofErr w:type="spellStart"/>
      <w:r w:rsidRPr="00EE0D82">
        <w:rPr>
          <w:sz w:val="28"/>
          <w:szCs w:val="28"/>
        </w:rPr>
        <w:t>Пестравский</w:t>
      </w:r>
      <w:proofErr w:type="spellEnd"/>
      <w:r w:rsidRPr="00EE0D82">
        <w:rPr>
          <w:sz w:val="28"/>
          <w:szCs w:val="28"/>
        </w:rPr>
        <w:t xml:space="preserve"> район, село </w:t>
      </w:r>
      <w:proofErr w:type="spellStart"/>
      <w:r w:rsidRPr="00EE0D82">
        <w:rPr>
          <w:sz w:val="28"/>
          <w:szCs w:val="28"/>
        </w:rPr>
        <w:t>Падовка</w:t>
      </w:r>
      <w:proofErr w:type="spellEnd"/>
      <w:r w:rsidRPr="00EE0D82">
        <w:rPr>
          <w:sz w:val="28"/>
          <w:szCs w:val="28"/>
        </w:rPr>
        <w:t xml:space="preserve">, ул. </w:t>
      </w:r>
      <w:proofErr w:type="spellStart"/>
      <w:r w:rsidRPr="00EE0D82">
        <w:rPr>
          <w:sz w:val="28"/>
          <w:szCs w:val="28"/>
        </w:rPr>
        <w:t>Ширшакова</w:t>
      </w:r>
      <w:proofErr w:type="spellEnd"/>
      <w:r w:rsidRPr="00EE0D82">
        <w:rPr>
          <w:sz w:val="28"/>
          <w:szCs w:val="28"/>
        </w:rPr>
        <w:t xml:space="preserve">, д. 87 </w:t>
      </w:r>
      <w:r w:rsidRPr="00EE0D82">
        <w:rPr>
          <w:sz w:val="28"/>
          <w:szCs w:val="28"/>
        </w:rPr>
        <w:lastRenderedPageBreak/>
        <w:t xml:space="preserve">Администрация сельского поселения </w:t>
      </w:r>
      <w:proofErr w:type="spellStart"/>
      <w:r w:rsidRPr="00EE0D82">
        <w:rPr>
          <w:sz w:val="28"/>
          <w:szCs w:val="28"/>
        </w:rPr>
        <w:t>Падовка</w:t>
      </w:r>
      <w:proofErr w:type="spellEnd"/>
      <w:r w:rsidRPr="00EE0D82">
        <w:rPr>
          <w:sz w:val="28"/>
          <w:szCs w:val="28"/>
        </w:rPr>
        <w:t xml:space="preserve">, </w:t>
      </w:r>
      <w:r w:rsidRPr="00EE0D82">
        <w:rPr>
          <w:sz w:val="28"/>
          <w:szCs w:val="28"/>
          <w:lang w:bidi="ru-RU"/>
        </w:rPr>
        <w:t>с понедельника по пятницу с 9.00 до 18.00.</w:t>
      </w:r>
    </w:p>
    <w:p w:rsidR="00EE0D82" w:rsidRPr="00EE0D82" w:rsidRDefault="00EE0D82" w:rsidP="00EE0D82">
      <w:pPr>
        <w:ind w:firstLine="567"/>
        <w:jc w:val="both"/>
        <w:rPr>
          <w:sz w:val="28"/>
          <w:szCs w:val="28"/>
        </w:rPr>
      </w:pPr>
      <w:r w:rsidRPr="00EE0D82">
        <w:rPr>
          <w:sz w:val="28"/>
          <w:szCs w:val="28"/>
          <w:lang w:bidi="ru-RU"/>
        </w:rPr>
        <w:t xml:space="preserve">2.6. </w:t>
      </w:r>
      <w:proofErr w:type="gramStart"/>
      <w:r w:rsidRPr="00EE0D82">
        <w:rPr>
          <w:sz w:val="28"/>
          <w:szCs w:val="28"/>
          <w:lang w:bidi="ru-RU"/>
        </w:rPr>
        <w:t xml:space="preserve">О дате и времени и месте проведения итогового заседания конкурсной комиссии кандидаты, допущенные в соответствии с утвержденным решением Собрания представителей </w:t>
      </w:r>
      <w:r w:rsidRPr="00EE0D82">
        <w:rPr>
          <w:sz w:val="28"/>
          <w:szCs w:val="28"/>
        </w:rPr>
        <w:t xml:space="preserve">сельского поселения </w:t>
      </w:r>
      <w:proofErr w:type="spellStart"/>
      <w:r w:rsidRPr="00EE0D82">
        <w:rPr>
          <w:sz w:val="28"/>
          <w:szCs w:val="28"/>
        </w:rPr>
        <w:t>Падовка</w:t>
      </w:r>
      <w:proofErr w:type="spellEnd"/>
      <w:r w:rsidRPr="00EE0D82">
        <w:rPr>
          <w:sz w:val="28"/>
          <w:szCs w:val="28"/>
          <w:lang w:bidi="ru-RU"/>
        </w:rPr>
        <w:t xml:space="preserve"> муниципального района </w:t>
      </w:r>
      <w:proofErr w:type="spellStart"/>
      <w:r w:rsidRPr="00EE0D82">
        <w:rPr>
          <w:sz w:val="28"/>
          <w:szCs w:val="28"/>
          <w:lang w:bidi="ru-RU"/>
        </w:rPr>
        <w:t>Пестравский</w:t>
      </w:r>
      <w:proofErr w:type="spellEnd"/>
      <w:r w:rsidRPr="00EE0D82">
        <w:rPr>
          <w:sz w:val="28"/>
          <w:szCs w:val="28"/>
          <w:lang w:bidi="ru-RU"/>
        </w:rPr>
        <w:t xml:space="preserve"> Самарской области от </w:t>
      </w:r>
      <w:r>
        <w:rPr>
          <w:sz w:val="28"/>
          <w:szCs w:val="28"/>
          <w:lang w:bidi="ru-RU"/>
        </w:rPr>
        <w:t xml:space="preserve"> 11.08.</w:t>
      </w:r>
      <w:r w:rsidRPr="00EE0D82">
        <w:rPr>
          <w:sz w:val="28"/>
          <w:szCs w:val="28"/>
          <w:lang w:bidi="ru-RU"/>
        </w:rPr>
        <w:t>2015</w:t>
      </w:r>
      <w:r>
        <w:rPr>
          <w:sz w:val="28"/>
          <w:szCs w:val="28"/>
          <w:lang w:bidi="ru-RU"/>
        </w:rPr>
        <w:t xml:space="preserve"> </w:t>
      </w:r>
      <w:r w:rsidRPr="00EE0D82">
        <w:rPr>
          <w:sz w:val="28"/>
          <w:szCs w:val="28"/>
          <w:lang w:bidi="ru-RU"/>
        </w:rPr>
        <w:t xml:space="preserve">№ 131 </w:t>
      </w:r>
      <w:r w:rsidRPr="00EE0D82">
        <w:rPr>
          <w:sz w:val="28"/>
          <w:szCs w:val="28"/>
        </w:rPr>
        <w:t xml:space="preserve">«Об утверждении Положения о проведении конкурса по отбору кандидатур на должность Главы сельского поселения </w:t>
      </w:r>
      <w:proofErr w:type="spellStart"/>
      <w:r w:rsidRPr="00EE0D82">
        <w:rPr>
          <w:sz w:val="28"/>
          <w:szCs w:val="28"/>
        </w:rPr>
        <w:t>Падовка</w:t>
      </w:r>
      <w:proofErr w:type="spellEnd"/>
      <w:r w:rsidRPr="00EE0D82">
        <w:rPr>
          <w:sz w:val="28"/>
          <w:szCs w:val="28"/>
        </w:rPr>
        <w:t xml:space="preserve"> муниципального района </w:t>
      </w:r>
      <w:proofErr w:type="spellStart"/>
      <w:r w:rsidRPr="00EE0D82">
        <w:rPr>
          <w:sz w:val="28"/>
          <w:szCs w:val="28"/>
        </w:rPr>
        <w:t>Пестравский</w:t>
      </w:r>
      <w:proofErr w:type="spellEnd"/>
      <w:r w:rsidRPr="00EE0D82">
        <w:rPr>
          <w:sz w:val="28"/>
          <w:szCs w:val="28"/>
        </w:rPr>
        <w:t xml:space="preserve"> Самарской области»</w:t>
      </w:r>
      <w:r>
        <w:rPr>
          <w:sz w:val="28"/>
          <w:szCs w:val="28"/>
        </w:rPr>
        <w:t xml:space="preserve"> </w:t>
      </w:r>
      <w:r w:rsidRPr="00EE0D82">
        <w:rPr>
          <w:sz w:val="28"/>
          <w:szCs w:val="28"/>
          <w:lang w:bidi="ru-RU"/>
        </w:rPr>
        <w:t>к конкурсу кандидаты, уведомляются не позднее, чем за 2</w:t>
      </w:r>
      <w:proofErr w:type="gramEnd"/>
      <w:r w:rsidRPr="00EE0D82">
        <w:rPr>
          <w:sz w:val="28"/>
          <w:szCs w:val="28"/>
          <w:lang w:bidi="ru-RU"/>
        </w:rPr>
        <w:t xml:space="preserve"> дня до проведения указанного заседания. </w:t>
      </w:r>
    </w:p>
    <w:p w:rsidR="005F024A" w:rsidRDefault="005F024A" w:rsidP="005F024A">
      <w:pPr>
        <w:pStyle w:val="a5"/>
        <w:autoSpaceDE w:val="0"/>
        <w:spacing w:after="0" w:line="100" w:lineRule="atLeast"/>
        <w:ind w:left="0" w:firstLine="567"/>
        <w:jc w:val="both"/>
        <w:rPr>
          <w:sz w:val="28"/>
          <w:szCs w:val="28"/>
        </w:rPr>
      </w:pPr>
      <w:r>
        <w:rPr>
          <w:rFonts w:ascii="Times New Roman" w:hAnsi="Times New Roman"/>
          <w:sz w:val="28"/>
          <w:szCs w:val="28"/>
          <w:lang w:bidi="ru-RU"/>
        </w:rPr>
        <w:t xml:space="preserve">3. Настоящее Решение вступает в силу со дня </w:t>
      </w:r>
      <w:r w:rsidR="00F96C23">
        <w:rPr>
          <w:rFonts w:ascii="Times New Roman" w:hAnsi="Times New Roman"/>
          <w:sz w:val="28"/>
          <w:szCs w:val="28"/>
          <w:lang w:bidi="ru-RU"/>
        </w:rPr>
        <w:t xml:space="preserve">его </w:t>
      </w:r>
      <w:r>
        <w:rPr>
          <w:rFonts w:ascii="Times New Roman" w:hAnsi="Times New Roman"/>
          <w:sz w:val="28"/>
          <w:szCs w:val="28"/>
          <w:lang w:bidi="ru-RU"/>
        </w:rPr>
        <w:t>принятия.</w:t>
      </w:r>
    </w:p>
    <w:p w:rsidR="005F024A" w:rsidRPr="007C02DB" w:rsidRDefault="005F024A" w:rsidP="005F024A">
      <w:pPr>
        <w:pStyle w:val="21"/>
        <w:widowControl/>
        <w:suppressAutoHyphens w:val="0"/>
        <w:ind w:left="0" w:firstLine="567"/>
        <w:rPr>
          <w:szCs w:val="28"/>
          <w:lang w:val="ru-RU" w:bidi="ru-RU"/>
        </w:rPr>
      </w:pPr>
      <w:r>
        <w:rPr>
          <w:szCs w:val="28"/>
          <w:lang w:val="ru-RU"/>
        </w:rPr>
        <w:t xml:space="preserve">4. Опубликовать настоящее Решение в районной газете «Степь» и на официальном сайте сельского поселения </w:t>
      </w:r>
      <w:proofErr w:type="spellStart"/>
      <w:r w:rsidR="00EE0D82">
        <w:rPr>
          <w:szCs w:val="28"/>
          <w:lang w:val="ru-RU"/>
        </w:rPr>
        <w:t>Падовка</w:t>
      </w:r>
      <w:proofErr w:type="spellEnd"/>
      <w:r>
        <w:rPr>
          <w:szCs w:val="28"/>
          <w:lang w:val="ru-RU"/>
        </w:rPr>
        <w:t xml:space="preserve"> в сети «Интернет».</w:t>
      </w:r>
    </w:p>
    <w:p w:rsidR="005F024A" w:rsidRDefault="005F024A" w:rsidP="005F024A">
      <w:pPr>
        <w:pStyle w:val="a5"/>
        <w:autoSpaceDE w:val="0"/>
        <w:spacing w:after="0" w:line="100" w:lineRule="atLeast"/>
        <w:ind w:left="0"/>
        <w:jc w:val="both"/>
        <w:rPr>
          <w:sz w:val="28"/>
          <w:szCs w:val="28"/>
          <w:lang w:bidi="ru-RU"/>
        </w:rPr>
      </w:pPr>
      <w:r>
        <w:rPr>
          <w:sz w:val="28"/>
          <w:szCs w:val="28"/>
          <w:lang w:bidi="ru-RU"/>
        </w:rPr>
        <w:t xml:space="preserve"> </w:t>
      </w:r>
    </w:p>
    <w:p w:rsidR="0081594A" w:rsidRDefault="0081594A" w:rsidP="0081594A">
      <w:pPr>
        <w:rPr>
          <w:b/>
          <w:bCs/>
          <w:sz w:val="28"/>
          <w:szCs w:val="28"/>
        </w:rPr>
      </w:pPr>
      <w:r>
        <w:rPr>
          <w:b/>
          <w:bCs/>
          <w:sz w:val="28"/>
          <w:szCs w:val="28"/>
        </w:rPr>
        <w:t xml:space="preserve">Глава сельского поселения </w:t>
      </w:r>
      <w:proofErr w:type="spellStart"/>
      <w:r>
        <w:rPr>
          <w:b/>
          <w:bCs/>
          <w:sz w:val="28"/>
          <w:szCs w:val="28"/>
        </w:rPr>
        <w:t>Падовка</w:t>
      </w:r>
      <w:proofErr w:type="spellEnd"/>
    </w:p>
    <w:p w:rsidR="0081594A" w:rsidRDefault="0081594A" w:rsidP="0081594A">
      <w:pPr>
        <w:rPr>
          <w:b/>
          <w:bCs/>
          <w:sz w:val="28"/>
          <w:szCs w:val="28"/>
        </w:rPr>
      </w:pPr>
      <w:r>
        <w:rPr>
          <w:b/>
          <w:bCs/>
          <w:sz w:val="28"/>
          <w:szCs w:val="28"/>
        </w:rPr>
        <w:t xml:space="preserve">Муниципального района </w:t>
      </w:r>
      <w:proofErr w:type="spellStart"/>
      <w:r>
        <w:rPr>
          <w:b/>
          <w:bCs/>
          <w:sz w:val="28"/>
          <w:szCs w:val="28"/>
        </w:rPr>
        <w:t>Пестравский</w:t>
      </w:r>
      <w:proofErr w:type="spellEnd"/>
    </w:p>
    <w:p w:rsidR="0081594A" w:rsidRDefault="0081594A" w:rsidP="0081594A">
      <w:pPr>
        <w:rPr>
          <w:b/>
          <w:bCs/>
          <w:sz w:val="28"/>
          <w:szCs w:val="28"/>
        </w:rPr>
      </w:pPr>
      <w:r>
        <w:rPr>
          <w:b/>
          <w:bCs/>
          <w:sz w:val="28"/>
          <w:szCs w:val="28"/>
        </w:rPr>
        <w:t>Самарской области                                                                          В.И.Лаптев</w:t>
      </w:r>
    </w:p>
    <w:p w:rsidR="0081594A" w:rsidRDefault="0081594A" w:rsidP="0081594A">
      <w:pPr>
        <w:rPr>
          <w:b/>
          <w:bCs/>
          <w:sz w:val="28"/>
          <w:szCs w:val="28"/>
        </w:rPr>
      </w:pPr>
    </w:p>
    <w:p w:rsidR="0081594A" w:rsidRDefault="0081594A" w:rsidP="0081594A"/>
    <w:p w:rsidR="005F024A" w:rsidRDefault="005F024A" w:rsidP="005F024A">
      <w:pPr>
        <w:ind w:firstLine="567"/>
        <w:jc w:val="both"/>
        <w:rPr>
          <w:sz w:val="28"/>
          <w:szCs w:val="28"/>
          <w:lang w:bidi="ru-RU"/>
        </w:rPr>
      </w:pPr>
    </w:p>
    <w:p w:rsidR="005F024A" w:rsidRDefault="005F024A" w:rsidP="005F024A">
      <w:pPr>
        <w:pStyle w:val="1"/>
        <w:tabs>
          <w:tab w:val="left" w:pos="200"/>
        </w:tabs>
      </w:pPr>
    </w:p>
    <w:p w:rsidR="00EE0D82" w:rsidRPr="00F728B4" w:rsidRDefault="00EE0D82" w:rsidP="00EE0D82">
      <w:pPr>
        <w:pStyle w:val="21"/>
        <w:ind w:left="0"/>
        <w:jc w:val="left"/>
        <w:rPr>
          <w:b/>
          <w:szCs w:val="28"/>
          <w:lang w:val="ru-RU"/>
        </w:rPr>
      </w:pPr>
      <w:r w:rsidRPr="00F728B4">
        <w:rPr>
          <w:b/>
          <w:szCs w:val="28"/>
          <w:lang w:val="ru-RU"/>
        </w:rPr>
        <w:t>Председатель Собрания представителей</w:t>
      </w:r>
    </w:p>
    <w:p w:rsidR="00EE0D82" w:rsidRPr="00F728B4" w:rsidRDefault="00EE0D82" w:rsidP="00EE0D82">
      <w:pPr>
        <w:pStyle w:val="21"/>
        <w:ind w:left="0"/>
        <w:jc w:val="left"/>
        <w:rPr>
          <w:b/>
          <w:szCs w:val="28"/>
          <w:lang w:val="ru-RU"/>
        </w:rPr>
      </w:pPr>
      <w:r w:rsidRPr="00F728B4">
        <w:rPr>
          <w:b/>
          <w:szCs w:val="28"/>
          <w:lang w:val="ru-RU"/>
        </w:rPr>
        <w:t xml:space="preserve">сельского поселения </w:t>
      </w:r>
      <w:proofErr w:type="spellStart"/>
      <w:r w:rsidRPr="00F728B4">
        <w:rPr>
          <w:b/>
          <w:szCs w:val="28"/>
          <w:lang w:val="ru-RU"/>
        </w:rPr>
        <w:t>Падовка</w:t>
      </w:r>
      <w:proofErr w:type="spellEnd"/>
      <w:r w:rsidRPr="00F728B4">
        <w:rPr>
          <w:b/>
          <w:szCs w:val="28"/>
          <w:lang w:val="ru-RU"/>
        </w:rPr>
        <w:t xml:space="preserve"> </w:t>
      </w:r>
    </w:p>
    <w:p w:rsidR="00EE0D82" w:rsidRPr="00F728B4" w:rsidRDefault="00EE0D82" w:rsidP="00EE0D82">
      <w:pPr>
        <w:pStyle w:val="21"/>
        <w:ind w:left="0"/>
        <w:jc w:val="left"/>
        <w:rPr>
          <w:b/>
          <w:szCs w:val="28"/>
          <w:lang w:val="ru-RU"/>
        </w:rPr>
      </w:pPr>
      <w:r w:rsidRPr="00F728B4">
        <w:rPr>
          <w:b/>
          <w:szCs w:val="28"/>
          <w:lang w:val="ru-RU"/>
        </w:rPr>
        <w:t xml:space="preserve">муниципального района Пестравский </w:t>
      </w:r>
    </w:p>
    <w:p w:rsidR="00EE0D82" w:rsidRPr="00F728B4" w:rsidRDefault="00EE0D82" w:rsidP="00EE0D82">
      <w:pPr>
        <w:jc w:val="both"/>
        <w:rPr>
          <w:sz w:val="28"/>
          <w:szCs w:val="28"/>
        </w:rPr>
      </w:pPr>
      <w:r w:rsidRPr="00F728B4">
        <w:rPr>
          <w:b/>
          <w:sz w:val="28"/>
          <w:szCs w:val="28"/>
        </w:rPr>
        <w:t>Самарской области                                                                         А.М. Лазарев</w:t>
      </w:r>
    </w:p>
    <w:p w:rsidR="005F024A" w:rsidRDefault="005F024A" w:rsidP="005F024A">
      <w:pPr>
        <w:rPr>
          <w:b/>
          <w:bCs/>
          <w:sz w:val="28"/>
          <w:szCs w:val="28"/>
        </w:rPr>
      </w:pPr>
      <w:r>
        <w:rPr>
          <w:b/>
          <w:bCs/>
          <w:sz w:val="28"/>
          <w:szCs w:val="28"/>
        </w:rPr>
        <w:t xml:space="preserve">                                                               </w:t>
      </w:r>
    </w:p>
    <w:p w:rsidR="005F024A" w:rsidRDefault="005F024A" w:rsidP="005F024A">
      <w:pPr>
        <w:rPr>
          <w:b/>
          <w:bCs/>
          <w:sz w:val="28"/>
          <w:szCs w:val="28"/>
        </w:rPr>
      </w:pPr>
    </w:p>
    <w:sectPr w:rsidR="005F024A" w:rsidSect="005F024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024A"/>
    <w:rsid w:val="00025859"/>
    <w:rsid w:val="002E3ADC"/>
    <w:rsid w:val="00341CAD"/>
    <w:rsid w:val="00431B0F"/>
    <w:rsid w:val="005F024A"/>
    <w:rsid w:val="006B4CBA"/>
    <w:rsid w:val="007D43A0"/>
    <w:rsid w:val="0081594A"/>
    <w:rsid w:val="0087658E"/>
    <w:rsid w:val="008D53A3"/>
    <w:rsid w:val="00A25FF7"/>
    <w:rsid w:val="00B8402E"/>
    <w:rsid w:val="00C25CB2"/>
    <w:rsid w:val="00DC36CD"/>
    <w:rsid w:val="00E65FBA"/>
    <w:rsid w:val="00EE0D82"/>
    <w:rsid w:val="00EE6C7E"/>
    <w:rsid w:val="00F96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4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5F024A"/>
    <w:pPr>
      <w:keepNext/>
      <w:tabs>
        <w:tab w:val="num" w:pos="432"/>
      </w:tabs>
      <w:ind w:left="432" w:hanging="43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024A"/>
    <w:rPr>
      <w:rFonts w:ascii="Times New Roman" w:eastAsia="Andale Sans UI" w:hAnsi="Times New Roman" w:cs="Times New Roman"/>
      <w:b/>
      <w:bCs/>
      <w:kern w:val="1"/>
      <w:sz w:val="28"/>
      <w:szCs w:val="28"/>
    </w:rPr>
  </w:style>
  <w:style w:type="paragraph" w:styleId="a3">
    <w:name w:val="Normal (Web)"/>
    <w:basedOn w:val="a"/>
    <w:rsid w:val="005F024A"/>
    <w:pPr>
      <w:spacing w:before="280" w:after="280"/>
    </w:pPr>
  </w:style>
  <w:style w:type="paragraph" w:styleId="a4">
    <w:name w:val="No Spacing"/>
    <w:qFormat/>
    <w:rsid w:val="005F024A"/>
    <w:pPr>
      <w:suppressAutoHyphens/>
      <w:spacing w:after="0" w:line="240" w:lineRule="auto"/>
    </w:pPr>
    <w:rPr>
      <w:rFonts w:ascii="Calibri" w:eastAsia="Calibri" w:hAnsi="Calibri" w:cs="Times New Roman"/>
      <w:kern w:val="1"/>
      <w:lang w:eastAsia="ja-JP"/>
    </w:rPr>
  </w:style>
  <w:style w:type="paragraph" w:styleId="a5">
    <w:name w:val="List Paragraph"/>
    <w:basedOn w:val="a"/>
    <w:qFormat/>
    <w:rsid w:val="005F024A"/>
    <w:pPr>
      <w:spacing w:after="200" w:line="276" w:lineRule="auto"/>
      <w:ind w:left="720"/>
    </w:pPr>
    <w:rPr>
      <w:rFonts w:ascii="Calibri" w:eastAsia="Calibri" w:hAnsi="Calibri"/>
      <w:sz w:val="22"/>
      <w:szCs w:val="22"/>
    </w:rPr>
  </w:style>
  <w:style w:type="paragraph" w:customStyle="1" w:styleId="21">
    <w:name w:val="Основной текст с отступом 21"/>
    <w:basedOn w:val="a"/>
    <w:rsid w:val="005F024A"/>
    <w:pPr>
      <w:spacing w:line="100" w:lineRule="atLeast"/>
      <w:ind w:left="75"/>
      <w:jc w:val="both"/>
    </w:pPr>
    <w:rPr>
      <w:rFonts w:eastAsia="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4A"/>
    <w:pPr>
      <w:widowControl w:val="0"/>
      <w:suppressAutoHyphens/>
      <w:spacing w:after="0" w:line="240" w:lineRule="auto"/>
    </w:pPr>
    <w:rPr>
      <w:rFonts w:ascii="Times New Roman" w:eastAsia="Andale Sans UI" w:hAnsi="Times New Roman" w:cs="Times New Roman"/>
      <w:kern w:val="1"/>
      <w:sz w:val="24"/>
      <w:szCs w:val="24"/>
      <w:lang/>
    </w:rPr>
  </w:style>
  <w:style w:type="paragraph" w:styleId="1">
    <w:name w:val="heading 1"/>
    <w:basedOn w:val="a"/>
    <w:next w:val="a"/>
    <w:link w:val="10"/>
    <w:qFormat/>
    <w:rsid w:val="005F024A"/>
    <w:pPr>
      <w:keepNext/>
      <w:numPr>
        <w:numId w:val="1"/>
      </w:num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024A"/>
    <w:rPr>
      <w:rFonts w:ascii="Times New Roman" w:eastAsia="Andale Sans UI" w:hAnsi="Times New Roman" w:cs="Times New Roman"/>
      <w:b/>
      <w:bCs/>
      <w:kern w:val="1"/>
      <w:sz w:val="28"/>
      <w:szCs w:val="28"/>
      <w:lang/>
    </w:rPr>
  </w:style>
  <w:style w:type="paragraph" w:styleId="a3">
    <w:name w:val="Normal (Web)"/>
    <w:basedOn w:val="a"/>
    <w:rsid w:val="005F024A"/>
    <w:pPr>
      <w:spacing w:before="280" w:after="280"/>
    </w:pPr>
  </w:style>
  <w:style w:type="paragraph" w:styleId="a4">
    <w:name w:val="No Spacing"/>
    <w:qFormat/>
    <w:rsid w:val="005F024A"/>
    <w:pPr>
      <w:suppressAutoHyphens/>
      <w:spacing w:after="0" w:line="240" w:lineRule="auto"/>
    </w:pPr>
    <w:rPr>
      <w:rFonts w:ascii="Calibri" w:eastAsia="Calibri" w:hAnsi="Calibri" w:cs="Times New Roman"/>
      <w:kern w:val="1"/>
      <w:lang w:eastAsia="ja-JP"/>
    </w:rPr>
  </w:style>
  <w:style w:type="paragraph" w:styleId="a5">
    <w:name w:val="List Paragraph"/>
    <w:basedOn w:val="a"/>
    <w:qFormat/>
    <w:rsid w:val="005F024A"/>
    <w:pPr>
      <w:spacing w:after="200" w:line="276" w:lineRule="auto"/>
      <w:ind w:left="720"/>
    </w:pPr>
    <w:rPr>
      <w:rFonts w:ascii="Calibri" w:eastAsia="Calibri" w:hAnsi="Calibri"/>
      <w:sz w:val="22"/>
      <w:szCs w:val="22"/>
    </w:rPr>
  </w:style>
  <w:style w:type="paragraph" w:customStyle="1" w:styleId="21">
    <w:name w:val="Основной текст с отступом 21"/>
    <w:basedOn w:val="a"/>
    <w:rsid w:val="005F024A"/>
    <w:pPr>
      <w:spacing w:line="100" w:lineRule="atLeast"/>
      <w:ind w:left="75"/>
      <w:jc w:val="both"/>
    </w:pPr>
    <w:rPr>
      <w:rFonts w:eastAsia="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 Вислина</dc:creator>
  <cp:lastModifiedBy>Padovka</cp:lastModifiedBy>
  <cp:revision>10</cp:revision>
  <cp:lastPrinted>2020-09-22T12:09:00Z</cp:lastPrinted>
  <dcterms:created xsi:type="dcterms:W3CDTF">2015-10-02T04:07:00Z</dcterms:created>
  <dcterms:modified xsi:type="dcterms:W3CDTF">2020-09-22T12:10:00Z</dcterms:modified>
</cp:coreProperties>
</file>